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86" w:rsidRPr="00BF2DF6" w:rsidRDefault="00AA1886" w:rsidP="00AA1886">
      <w:pPr>
        <w:jc w:val="center"/>
        <w:rPr>
          <w:b/>
          <w:bCs/>
          <w:sz w:val="28"/>
          <w:szCs w:val="28"/>
        </w:rPr>
      </w:pPr>
      <w:proofErr w:type="spellStart"/>
      <w:r w:rsidRPr="00BF2DF6">
        <w:rPr>
          <w:b/>
          <w:bCs/>
          <w:sz w:val="28"/>
          <w:szCs w:val="28"/>
        </w:rPr>
        <w:t>Language</w:t>
      </w:r>
      <w:proofErr w:type="spellEnd"/>
      <w:r w:rsidRPr="00BF2DF6">
        <w:rPr>
          <w:b/>
          <w:bCs/>
          <w:sz w:val="28"/>
          <w:szCs w:val="28"/>
        </w:rPr>
        <w:t xml:space="preserve"> </w:t>
      </w:r>
      <w:proofErr w:type="spellStart"/>
      <w:r w:rsidRPr="00BF2DF6">
        <w:rPr>
          <w:b/>
          <w:bCs/>
          <w:sz w:val="28"/>
          <w:szCs w:val="28"/>
        </w:rPr>
        <w:t>work</w:t>
      </w:r>
      <w:proofErr w:type="spellEnd"/>
    </w:p>
    <w:p w:rsidR="00AA1886" w:rsidRDefault="00AA1886" w:rsidP="00AA1886">
      <w:pPr>
        <w:jc w:val="center"/>
        <w:rPr>
          <w:b/>
          <w:bCs/>
        </w:rPr>
      </w:pPr>
    </w:p>
    <w:p w:rsidR="00AA1886" w:rsidRDefault="00AA1886" w:rsidP="00AA1886">
      <w:pPr>
        <w:jc w:val="center"/>
        <w:rPr>
          <w:b/>
          <w:bCs/>
        </w:rPr>
      </w:pPr>
    </w:p>
    <w:p w:rsidR="00AA1886" w:rsidRPr="00036CB0" w:rsidRDefault="00AA1886" w:rsidP="00AA1886">
      <w:pPr>
        <w:spacing w:line="360" w:lineRule="auto"/>
        <w:jc w:val="both"/>
        <w:rPr>
          <w:b/>
          <w:bCs/>
          <w:lang w:val="en-GB"/>
        </w:rPr>
      </w:pPr>
      <w:r w:rsidRPr="00036CB0">
        <w:rPr>
          <w:b/>
          <w:bCs/>
          <w:lang w:val="en-GB"/>
        </w:rPr>
        <w:t xml:space="preserve">The following abstract has been modified. Put the verbal forms in brackets into their correct form (tenses, aspects, modalities). Choose the correct voice (active or passive voice). </w:t>
      </w:r>
    </w:p>
    <w:p w:rsidR="00AA1886" w:rsidRDefault="00AA1886" w:rsidP="00AA1886">
      <w:pPr>
        <w:jc w:val="both"/>
        <w:rPr>
          <w:b/>
          <w:bCs/>
          <w:lang w:val="en-GB"/>
        </w:rPr>
      </w:pPr>
    </w:p>
    <w:p w:rsidR="00AA1886" w:rsidRPr="00036CB0" w:rsidRDefault="00AA1886" w:rsidP="00AA1886">
      <w:pPr>
        <w:jc w:val="both"/>
        <w:rPr>
          <w:b/>
          <w:bCs/>
          <w:lang w:val="en-GB"/>
        </w:rPr>
      </w:pPr>
      <w:r w:rsidRPr="00036CB0">
        <w:rPr>
          <w:b/>
          <w:bCs/>
          <w:lang w:val="en-GB"/>
        </w:rPr>
        <w:t>Mental motor imagery and the body schema: evidence for proprioceptive dominance.</w:t>
      </w:r>
    </w:p>
    <w:p w:rsidR="00AA1886" w:rsidRPr="0033239C" w:rsidRDefault="00AA1886" w:rsidP="00AA1886">
      <w:pPr>
        <w:jc w:val="both"/>
        <w:rPr>
          <w:lang w:val="en-GB"/>
        </w:rPr>
      </w:pPr>
      <w:r w:rsidRPr="0033239C">
        <w:rPr>
          <w:lang w:val="en-GB"/>
        </w:rPr>
        <w:t>Neuroscience Letters. 2004 Nov 3</w:t>
      </w:r>
      <w:proofErr w:type="gramStart"/>
      <w:r w:rsidRPr="0033239C">
        <w:rPr>
          <w:lang w:val="en-GB"/>
        </w:rPr>
        <w:t>;370</w:t>
      </w:r>
      <w:proofErr w:type="gramEnd"/>
      <w:r w:rsidRPr="0033239C">
        <w:rPr>
          <w:lang w:val="en-GB"/>
        </w:rPr>
        <w:t>(1):19-24</w:t>
      </w:r>
    </w:p>
    <w:p w:rsidR="00AA1886" w:rsidRPr="00036CB0" w:rsidRDefault="00AA1886" w:rsidP="00AA1886">
      <w:pPr>
        <w:jc w:val="both"/>
        <w:rPr>
          <w:b/>
          <w:bCs/>
          <w:lang w:val="en-GB"/>
        </w:rPr>
      </w:pPr>
      <w:hyperlink r:id="rId5" w:tooltip="Click to search for citations by this author." w:history="1">
        <w:proofErr w:type="spellStart"/>
        <w:r w:rsidRPr="00036CB0">
          <w:rPr>
            <w:rStyle w:val="Lienhypertexte"/>
            <w:color w:val="auto"/>
            <w:lang w:val="en-GB"/>
          </w:rPr>
          <w:t>Shenton</w:t>
        </w:r>
        <w:proofErr w:type="spellEnd"/>
        <w:r w:rsidRPr="00036CB0">
          <w:rPr>
            <w:rStyle w:val="Lienhypertexte"/>
            <w:color w:val="auto"/>
            <w:lang w:val="en-GB"/>
          </w:rPr>
          <w:t xml:space="preserve"> JT</w:t>
        </w:r>
      </w:hyperlink>
      <w:r w:rsidRPr="00036CB0">
        <w:rPr>
          <w:lang w:val="en-GB"/>
        </w:rPr>
        <w:t xml:space="preserve">, </w:t>
      </w:r>
      <w:hyperlink r:id="rId6" w:tooltip="Click to search for citations by this author." w:history="1">
        <w:proofErr w:type="spellStart"/>
        <w:r w:rsidRPr="00036CB0">
          <w:rPr>
            <w:rStyle w:val="Lienhypertexte"/>
            <w:color w:val="auto"/>
            <w:lang w:val="en-GB"/>
          </w:rPr>
          <w:t>Schwoebel</w:t>
        </w:r>
        <w:proofErr w:type="spellEnd"/>
        <w:r w:rsidRPr="00036CB0">
          <w:rPr>
            <w:rStyle w:val="Lienhypertexte"/>
            <w:color w:val="auto"/>
            <w:lang w:val="en-GB"/>
          </w:rPr>
          <w:t xml:space="preserve"> J</w:t>
        </w:r>
      </w:hyperlink>
      <w:r w:rsidRPr="00036CB0">
        <w:rPr>
          <w:lang w:val="en-GB"/>
        </w:rPr>
        <w:t xml:space="preserve">, </w:t>
      </w:r>
      <w:hyperlink r:id="rId7" w:tooltip="Click to search for citations by this author." w:history="1">
        <w:proofErr w:type="spellStart"/>
        <w:r w:rsidRPr="00036CB0">
          <w:rPr>
            <w:rStyle w:val="Lienhypertexte"/>
            <w:color w:val="auto"/>
            <w:lang w:val="en-GB"/>
          </w:rPr>
          <w:t>Coslett</w:t>
        </w:r>
        <w:proofErr w:type="spellEnd"/>
        <w:r w:rsidRPr="00036CB0">
          <w:rPr>
            <w:rStyle w:val="Lienhypertexte"/>
            <w:color w:val="auto"/>
            <w:lang w:val="en-GB"/>
          </w:rPr>
          <w:t xml:space="preserve"> HB</w:t>
        </w:r>
      </w:hyperlink>
      <w:r w:rsidRPr="00036CB0">
        <w:rPr>
          <w:b/>
          <w:bCs/>
          <w:lang w:val="en-GB"/>
        </w:rPr>
        <w:t>.</w:t>
      </w:r>
    </w:p>
    <w:p w:rsidR="00AA1886" w:rsidRDefault="00AA1886" w:rsidP="00AA1886">
      <w:pPr>
        <w:jc w:val="both"/>
        <w:rPr>
          <w:lang w:val="en-GB"/>
        </w:rPr>
      </w:pPr>
      <w:proofErr w:type="gramStart"/>
      <w:r w:rsidRPr="00AE35CB">
        <w:rPr>
          <w:lang w:val="en-GB"/>
        </w:rPr>
        <w:t>University of Pennsylvania, 3 West Gates Building, 3400 Spruce St., Philadelphia, PA 19104, USA</w:t>
      </w:r>
      <w:r>
        <w:rPr>
          <w:lang w:val="en-GB"/>
        </w:rPr>
        <w:t>.</w:t>
      </w:r>
      <w:proofErr w:type="gramEnd"/>
    </w:p>
    <w:p w:rsidR="00AA1886" w:rsidRDefault="00AA1886" w:rsidP="00AA1886">
      <w:pPr>
        <w:jc w:val="both"/>
        <w:rPr>
          <w:lang w:val="en-GB"/>
        </w:rPr>
      </w:pPr>
    </w:p>
    <w:p w:rsidR="00AA1886" w:rsidRPr="00AE35CB" w:rsidRDefault="00AA1886" w:rsidP="00AA1886">
      <w:pPr>
        <w:spacing w:line="360" w:lineRule="auto"/>
        <w:jc w:val="both"/>
        <w:rPr>
          <w:b/>
          <w:bCs/>
          <w:lang w:val="en-GB"/>
        </w:rPr>
      </w:pPr>
      <w:r w:rsidRPr="00AE35CB">
        <w:rPr>
          <w:lang w:val="en-GB"/>
        </w:rPr>
        <w:t xml:space="preserve">Previous studies </w:t>
      </w:r>
      <w:r>
        <w:rPr>
          <w:lang w:val="en-GB"/>
        </w:rPr>
        <w:t>(demonstrate) ___________________________</w:t>
      </w:r>
      <w:r w:rsidRPr="00AE35CB">
        <w:rPr>
          <w:lang w:val="en-GB"/>
        </w:rPr>
        <w:t xml:space="preserve"> that both visual and proprioceptive feedback </w:t>
      </w:r>
      <w:r>
        <w:rPr>
          <w:lang w:val="en-GB"/>
        </w:rPr>
        <w:t>(</w:t>
      </w:r>
      <w:r w:rsidRPr="00AE35CB">
        <w:rPr>
          <w:lang w:val="en-GB"/>
        </w:rPr>
        <w:t>influence</w:t>
      </w:r>
      <w:r>
        <w:rPr>
          <w:lang w:val="en-GB"/>
        </w:rPr>
        <w:t>)___________________</w:t>
      </w:r>
      <w:r w:rsidRPr="00AE35CB">
        <w:rPr>
          <w:lang w:val="en-GB"/>
        </w:rPr>
        <w:t xml:space="preserve"> motor control. The relative contributions of these sensory modalities to the on-lin</w:t>
      </w:r>
      <w:r>
        <w:rPr>
          <w:lang w:val="en-GB"/>
        </w:rPr>
        <w:t>e computation of body position-</w:t>
      </w:r>
      <w:r w:rsidRPr="00AE35CB">
        <w:rPr>
          <w:lang w:val="en-GB"/>
        </w:rPr>
        <w:t>that is, the body schema</w:t>
      </w:r>
      <w:proofErr w:type="gramStart"/>
      <w:r>
        <w:rPr>
          <w:lang w:val="en-GB"/>
        </w:rPr>
        <w:t>-(</w:t>
      </w:r>
      <w:proofErr w:type="gramEnd"/>
      <w:r w:rsidRPr="00AE35CB">
        <w:rPr>
          <w:lang w:val="en-GB"/>
        </w:rPr>
        <w:t>remain</w:t>
      </w:r>
      <w:r>
        <w:rPr>
          <w:lang w:val="en-GB"/>
        </w:rPr>
        <w:t>)______________________</w:t>
      </w:r>
      <w:r w:rsidRPr="00AE35CB">
        <w:rPr>
          <w:lang w:val="en-GB"/>
        </w:rPr>
        <w:t xml:space="preserve"> unclear. We </w:t>
      </w:r>
      <w:r>
        <w:rPr>
          <w:lang w:val="en-GB"/>
        </w:rPr>
        <w:t>(</w:t>
      </w:r>
      <w:r w:rsidRPr="00AE35CB">
        <w:rPr>
          <w:lang w:val="en-GB"/>
        </w:rPr>
        <w:t>repor</w:t>
      </w:r>
      <w:r>
        <w:rPr>
          <w:lang w:val="en-GB"/>
        </w:rPr>
        <w:t>t)__________</w:t>
      </w:r>
      <w:r w:rsidRPr="00AE35CB">
        <w:rPr>
          <w:lang w:val="en-GB"/>
        </w:rPr>
        <w:t xml:space="preserve"> a study designed to explore the roles of vision and proprioception in motor planning. The task </w:t>
      </w:r>
      <w:r>
        <w:rPr>
          <w:lang w:val="en-GB"/>
        </w:rPr>
        <w:t>(</w:t>
      </w:r>
      <w:r w:rsidRPr="00AE35CB">
        <w:rPr>
          <w:lang w:val="en-GB"/>
        </w:rPr>
        <w:t>req</w:t>
      </w:r>
      <w:r>
        <w:rPr>
          <w:lang w:val="en-GB"/>
        </w:rPr>
        <w:t>uire)_____________________</w:t>
      </w:r>
      <w:r w:rsidRPr="00AE35CB">
        <w:rPr>
          <w:lang w:val="en-GB"/>
        </w:rPr>
        <w:t xml:space="preserve"> subjects to judge if a pictured stimulus </w:t>
      </w:r>
      <w:r>
        <w:rPr>
          <w:lang w:val="en-GB"/>
        </w:rPr>
        <w:t>(be)_____________</w:t>
      </w:r>
      <w:r w:rsidRPr="00AE35CB">
        <w:rPr>
          <w:lang w:val="en-GB"/>
        </w:rPr>
        <w:t xml:space="preserve"> a right or left hand; stimuli </w:t>
      </w:r>
      <w:r>
        <w:rPr>
          <w:lang w:val="en-GB"/>
        </w:rPr>
        <w:t>(</w:t>
      </w:r>
      <w:r w:rsidRPr="00AE35CB">
        <w:rPr>
          <w:lang w:val="en-GB"/>
        </w:rPr>
        <w:t>include</w:t>
      </w:r>
      <w:r>
        <w:rPr>
          <w:lang w:val="en-GB"/>
        </w:rPr>
        <w:t>)______________</w:t>
      </w:r>
      <w:r w:rsidRPr="00AE35CB">
        <w:rPr>
          <w:lang w:val="en-GB"/>
        </w:rPr>
        <w:t xml:space="preserve"> pictures of a right or left hand in a palm up or palm down position and in six different angular rotations (0 </w:t>
      </w:r>
      <w:proofErr w:type="gramStart"/>
      <w:r w:rsidRPr="00AE35CB">
        <w:rPr>
          <w:lang w:val="en-GB"/>
        </w:rPr>
        <w:t>degrees ,</w:t>
      </w:r>
      <w:proofErr w:type="gramEnd"/>
      <w:r w:rsidRPr="00AE35CB">
        <w:rPr>
          <w:lang w:val="en-GB"/>
        </w:rPr>
        <w:t xml:space="preserve"> 60 degrees , 120 degrees , 180 degrees , 240 degrees , 300 degrees ). Each subject </w:t>
      </w:r>
      <w:r>
        <w:rPr>
          <w:lang w:val="en-GB"/>
        </w:rPr>
        <w:t>(test)________________</w:t>
      </w:r>
      <w:r w:rsidRPr="00AE35CB">
        <w:rPr>
          <w:lang w:val="en-GB"/>
        </w:rPr>
        <w:t xml:space="preserve"> with his/her right hand palm down and palm up. </w:t>
      </w:r>
      <w:proofErr w:type="gramStart"/>
      <w:r w:rsidRPr="00AE35CB">
        <w:rPr>
          <w:lang w:val="en-GB"/>
        </w:rPr>
        <w:t xml:space="preserve">There </w:t>
      </w:r>
      <w:r>
        <w:rPr>
          <w:lang w:val="en-GB"/>
        </w:rPr>
        <w:t>(be)</w:t>
      </w:r>
      <w:proofErr w:type="gramEnd"/>
      <w:r>
        <w:rPr>
          <w:lang w:val="en-GB"/>
        </w:rPr>
        <w:t>____</w:t>
      </w:r>
      <w:r w:rsidRPr="00AE35CB">
        <w:rPr>
          <w:lang w:val="en-GB"/>
        </w:rPr>
        <w:t xml:space="preserve"> three conditions: a "control" condition (real hand in view), a "fake hand" condition (fake hand in view, real hand out of view), and a "proprioception" condition (no fake hand, real hand out of view). We </w:t>
      </w:r>
      <w:r>
        <w:rPr>
          <w:lang w:val="en-GB"/>
        </w:rPr>
        <w:t>(find)_____________</w:t>
      </w:r>
      <w:r w:rsidRPr="00AE35CB">
        <w:rPr>
          <w:lang w:val="en-GB"/>
        </w:rPr>
        <w:t xml:space="preserve">that proprioceptive input (that is, the subject's "felt position") </w:t>
      </w:r>
      <w:r>
        <w:rPr>
          <w:lang w:val="en-GB"/>
        </w:rPr>
        <w:t>(have)______________</w:t>
      </w:r>
      <w:r w:rsidRPr="00AE35CB">
        <w:rPr>
          <w:lang w:val="en-GB"/>
        </w:rPr>
        <w:t xml:space="preserve">a significant influence on mental rotation whereas the visually perceived posture of the hand did not. We </w:t>
      </w:r>
      <w:r>
        <w:rPr>
          <w:lang w:val="en-GB"/>
        </w:rPr>
        <w:t>(</w:t>
      </w:r>
      <w:r w:rsidRPr="00AE35CB">
        <w:rPr>
          <w:lang w:val="en-GB"/>
        </w:rPr>
        <w:t>suggest</w:t>
      </w:r>
      <w:r>
        <w:rPr>
          <w:lang w:val="en-GB"/>
        </w:rPr>
        <w:t>)_______________</w:t>
      </w:r>
      <w:r w:rsidRPr="00AE35CB">
        <w:rPr>
          <w:lang w:val="en-GB"/>
        </w:rPr>
        <w:t xml:space="preserve"> that, at least under some circumstances, proprioceptive inflow </w:t>
      </w:r>
      <w:r>
        <w:rPr>
          <w:lang w:val="en-GB"/>
        </w:rPr>
        <w:t>(</w:t>
      </w:r>
      <w:r w:rsidRPr="00AE35CB">
        <w:rPr>
          <w:lang w:val="en-GB"/>
        </w:rPr>
        <w:t>represent</w:t>
      </w:r>
      <w:r>
        <w:rPr>
          <w:lang w:val="en-GB"/>
        </w:rPr>
        <w:t>)________________</w:t>
      </w:r>
      <w:r w:rsidRPr="00AE35CB">
        <w:rPr>
          <w:lang w:val="en-GB"/>
        </w:rPr>
        <w:t xml:space="preserve"> the dominant sensory input to the on-line representation of the body in space.</w:t>
      </w:r>
    </w:p>
    <w:p w:rsidR="00F9274A" w:rsidRDefault="00F9274A">
      <w:bookmarkStart w:id="0" w:name="_GoBack"/>
      <w:bookmarkEnd w:id="0"/>
    </w:p>
    <w:sectPr w:rsidR="00F9274A" w:rsidSect="00FB61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86"/>
    <w:rsid w:val="00AA1886"/>
    <w:rsid w:val="00F9274A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0D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6"/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A1886"/>
    <w:rPr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86"/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A1886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entrez/query.fcgi?db=PubMed&amp;cmd=Search&amp;term=%22Shenton+JT%22%5BAuthor%5D" TargetMode="External"/><Relationship Id="rId6" Type="http://schemas.openxmlformats.org/officeDocument/2006/relationships/hyperlink" Target="http://www.ncbi.nlm.nih.gov/entrez/query.fcgi?db=PubMed&amp;cmd=Search&amp;term=%22Schwoebel+J%22%5BAuthor%5D" TargetMode="External"/><Relationship Id="rId7" Type="http://schemas.openxmlformats.org/officeDocument/2006/relationships/hyperlink" Target="http://www.ncbi.nlm.nih.gov/entrez/query.fcgi?db=PubMed&amp;cmd=Search&amp;term=%22Coslett+HB%22%5BAuthor%5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2017-10-09T08:34:00Z</dcterms:created>
  <dcterms:modified xsi:type="dcterms:W3CDTF">2017-10-09T08:34:00Z</dcterms:modified>
</cp:coreProperties>
</file>